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10" w:rsidRDefault="00512E10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512E10" w:rsidRDefault="00512E10" w:rsidP="00601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проекту нормативно правового акта администрации</w:t>
      </w:r>
    </w:p>
    <w:p w:rsidR="00512E10" w:rsidRPr="00AD5AA5" w:rsidRDefault="00512E10" w:rsidP="0060160A">
      <w:pPr>
        <w:jc w:val="center"/>
        <w:rPr>
          <w:b/>
          <w:bCs/>
          <w:sz w:val="28"/>
          <w:szCs w:val="28"/>
        </w:rPr>
      </w:pPr>
      <w:r w:rsidRPr="00AD5AA5">
        <w:rPr>
          <w:b/>
          <w:bCs/>
          <w:sz w:val="28"/>
          <w:szCs w:val="28"/>
        </w:rPr>
        <w:t>Пермского муниципального района</w:t>
      </w:r>
    </w:p>
    <w:p w:rsidR="00512E10" w:rsidRDefault="00512E10" w:rsidP="0060160A">
      <w:pPr>
        <w:ind w:right="142" w:firstLine="709"/>
        <w:jc w:val="center"/>
        <w:rPr>
          <w:sz w:val="28"/>
          <w:szCs w:val="28"/>
        </w:rPr>
      </w:pPr>
      <w:r w:rsidRPr="00AD5AA5">
        <w:rPr>
          <w:sz w:val="28"/>
          <w:szCs w:val="28"/>
        </w:rPr>
        <w:t xml:space="preserve">«О внесении изменений в Положение о порядке и условиях предоставления </w:t>
      </w:r>
      <w:r w:rsidRPr="00AD5AA5">
        <w:rPr>
          <w:sz w:val="28"/>
          <w:szCs w:val="28"/>
          <w:lang/>
        </w:rPr>
        <w:t xml:space="preserve">субсидий </w:t>
      </w:r>
      <w:r w:rsidRPr="00AD5AA5">
        <w:rPr>
          <w:sz w:val="28"/>
          <w:szCs w:val="28"/>
        </w:rPr>
        <w:t>начинающим субъектам малого предпринимательства, утвержденное постановлением администрации Пермского муниципального района от 25.06.2014  № 2529»</w:t>
      </w:r>
    </w:p>
    <w:p w:rsidR="00512E10" w:rsidRPr="00AD5AA5" w:rsidRDefault="00512E10" w:rsidP="0060160A">
      <w:pPr>
        <w:ind w:right="142" w:firstLine="709"/>
        <w:jc w:val="center"/>
        <w:rPr>
          <w:sz w:val="28"/>
          <w:szCs w:val="28"/>
        </w:rPr>
      </w:pPr>
      <w:bookmarkStart w:id="0" w:name="_GoBack"/>
      <w:bookmarkEnd w:id="0"/>
    </w:p>
    <w:p w:rsidR="00512E10" w:rsidRDefault="00512E10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5" w:history="1">
        <w:r w:rsidRPr="00F1669C">
          <w:rPr>
            <w:rStyle w:val="Hyperlink"/>
            <w:sz w:val="28"/>
            <w:szCs w:val="28"/>
            <w:lang w:val="en-US"/>
          </w:rPr>
          <w:t>torgot</w:t>
        </w:r>
        <w:r w:rsidRPr="00F1669C">
          <w:rPr>
            <w:rStyle w:val="Hyperlink"/>
            <w:sz w:val="28"/>
            <w:szCs w:val="28"/>
          </w:rPr>
          <w:t>@</w:t>
        </w:r>
        <w:r w:rsidRPr="00F1669C">
          <w:rPr>
            <w:rStyle w:val="Hyperlink"/>
            <w:sz w:val="28"/>
            <w:szCs w:val="28"/>
            <w:lang w:val="en-US"/>
          </w:rPr>
          <w:t>permraion</w:t>
        </w:r>
        <w:r w:rsidRPr="00F1669C">
          <w:rPr>
            <w:rStyle w:val="Hyperlink"/>
            <w:sz w:val="28"/>
            <w:szCs w:val="28"/>
          </w:rPr>
          <w:t>.</w:t>
        </w:r>
        <w:r w:rsidRPr="00F1669C">
          <w:rPr>
            <w:rStyle w:val="Hyperlink"/>
            <w:sz w:val="28"/>
            <w:szCs w:val="28"/>
            <w:lang w:val="en-US"/>
          </w:rPr>
          <w:t>ru</w:t>
        </w:r>
      </w:hyperlink>
    </w:p>
    <w:p w:rsidR="00512E10" w:rsidRDefault="00512E10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F1669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</w:t>
      </w:r>
      <w:r w:rsidRPr="00F1669C">
        <w:rPr>
          <w:sz w:val="28"/>
          <w:szCs w:val="28"/>
          <w:u w:val="single"/>
        </w:rPr>
        <w:t xml:space="preserve"> августа 2016 года</w:t>
      </w:r>
      <w:r>
        <w:rPr>
          <w:sz w:val="28"/>
          <w:szCs w:val="28"/>
        </w:rPr>
        <w:t>.</w:t>
      </w:r>
    </w:p>
    <w:p w:rsidR="00512E10" w:rsidRDefault="00512E10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512E10" w:rsidRDefault="00512E10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center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>Контактная информация</w:t>
            </w:r>
          </w:p>
          <w:p w:rsidR="00512E10" w:rsidRPr="007E2715" w:rsidRDefault="00512E10" w:rsidP="007E2715">
            <w:pPr>
              <w:ind w:right="142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>Название организации: Финансово-экономическое управление администрации муниципального образования «Пермский муниципальный район».</w:t>
            </w:r>
          </w:p>
          <w:p w:rsidR="00512E10" w:rsidRPr="007E2715" w:rsidRDefault="00512E10" w:rsidP="007E2715">
            <w:pPr>
              <w:ind w:right="142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>Сфера деятельности: содействие развитию малого и среднего предпринимательства.</w:t>
            </w:r>
          </w:p>
          <w:p w:rsidR="00512E10" w:rsidRPr="007E2715" w:rsidRDefault="00512E10" w:rsidP="007E2715">
            <w:pPr>
              <w:ind w:right="142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>Ф.И.О. контактного лица: Захарченко Татьяна Николаевна.</w:t>
            </w:r>
          </w:p>
          <w:p w:rsidR="00512E10" w:rsidRPr="007E2715" w:rsidRDefault="00512E10" w:rsidP="007E2715">
            <w:pPr>
              <w:ind w:right="142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>Номер контактного телефона: 2 (342) 296 26 55.</w:t>
            </w:r>
          </w:p>
          <w:p w:rsidR="00512E10" w:rsidRPr="007E2715" w:rsidRDefault="00512E10" w:rsidP="007E2715">
            <w:pPr>
              <w:ind w:right="142"/>
              <w:rPr>
                <w:sz w:val="28"/>
                <w:szCs w:val="28"/>
              </w:rPr>
            </w:pPr>
            <w:r w:rsidRPr="007E2715">
              <w:rPr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E2715">
                <w:rPr>
                  <w:rStyle w:val="Hyperlink"/>
                  <w:sz w:val="28"/>
                  <w:szCs w:val="28"/>
                  <w:lang w:val="en-US"/>
                </w:rPr>
                <w:t>torgot</w:t>
              </w:r>
              <w:r w:rsidRPr="007E2715">
                <w:rPr>
                  <w:rStyle w:val="Hyperlink"/>
                  <w:sz w:val="28"/>
                  <w:szCs w:val="28"/>
                </w:rPr>
                <w:t>@</w:t>
              </w:r>
              <w:r w:rsidRPr="007E2715">
                <w:rPr>
                  <w:rStyle w:val="Hyperlink"/>
                  <w:sz w:val="28"/>
                  <w:szCs w:val="28"/>
                  <w:lang w:val="en-US"/>
                </w:rPr>
                <w:t>permraion</w:t>
              </w:r>
              <w:r w:rsidRPr="007E2715">
                <w:rPr>
                  <w:rStyle w:val="Hyperlink"/>
                  <w:sz w:val="28"/>
                  <w:szCs w:val="28"/>
                </w:rPr>
                <w:t>.</w:t>
              </w:r>
              <w:r w:rsidRPr="007E2715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7E2715">
              <w:rPr>
                <w:sz w:val="22"/>
                <w:szCs w:val="22"/>
              </w:rPr>
              <w:t>.</w:t>
            </w: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>
        <w:rPr>
          <w:sz w:val="28"/>
          <w:szCs w:val="28"/>
        </w:rPr>
        <w:t>уты предлагаемым регулированием</w:t>
      </w:r>
      <w:r w:rsidRPr="000C5919">
        <w:rPr>
          <w:sz w:val="28"/>
          <w:szCs w:val="28"/>
        </w:rPr>
        <w:t xml:space="preserve"> (по видам субъектов, по отраслям, коли</w:t>
      </w:r>
      <w:r>
        <w:rPr>
          <w:sz w:val="28"/>
          <w:szCs w:val="28"/>
        </w:rPr>
        <w:t>чество в Вашем районе</w:t>
      </w:r>
      <w:r w:rsidRPr="000C5919">
        <w:rPr>
          <w:sz w:val="28"/>
          <w:szCs w:val="28"/>
        </w:rPr>
        <w:t xml:space="preserve"> и проч.)?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7E3FC5">
      <w:pPr>
        <w:ind w:right="142"/>
        <w:jc w:val="both"/>
        <w:rPr>
          <w:sz w:val="28"/>
          <w:szCs w:val="28"/>
        </w:rPr>
      </w:pPr>
    </w:p>
    <w:p w:rsidR="00512E10" w:rsidRDefault="00512E10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jc w:val="both"/>
        <w:rPr>
          <w:sz w:val="28"/>
          <w:szCs w:val="28"/>
        </w:rPr>
      </w:pPr>
    </w:p>
    <w:p w:rsidR="00512E10" w:rsidRPr="000C5919" w:rsidRDefault="00512E10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512E10" w:rsidRPr="000C5919" w:rsidRDefault="00512E1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512E10" w:rsidRPr="000C5919" w:rsidRDefault="00512E1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512E10" w:rsidRPr="000C5919" w:rsidRDefault="00512E1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512E10" w:rsidRPr="000C5919" w:rsidRDefault="00512E1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512E10" w:rsidRPr="000C5919" w:rsidRDefault="00512E10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Default="00512E10" w:rsidP="00D06A95">
      <w:pPr>
        <w:ind w:right="142"/>
        <w:jc w:val="both"/>
        <w:rPr>
          <w:sz w:val="28"/>
          <w:szCs w:val="28"/>
        </w:rPr>
      </w:pPr>
    </w:p>
    <w:p w:rsidR="00512E10" w:rsidRDefault="00512E10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512E10">
        <w:tc>
          <w:tcPr>
            <w:tcW w:w="9771" w:type="dxa"/>
          </w:tcPr>
          <w:p w:rsidR="00512E10" w:rsidRPr="007E2715" w:rsidRDefault="00512E10" w:rsidP="007E271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512E10" w:rsidRPr="007E3FC5" w:rsidRDefault="00512E10" w:rsidP="00D06A95">
      <w:pPr>
        <w:ind w:right="142"/>
        <w:jc w:val="both"/>
        <w:rPr>
          <w:sz w:val="28"/>
          <w:szCs w:val="28"/>
        </w:rPr>
      </w:pPr>
    </w:p>
    <w:sectPr w:rsidR="00512E10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B026B"/>
    <w:rsid w:val="000C5919"/>
    <w:rsid w:val="00197FC3"/>
    <w:rsid w:val="00241B26"/>
    <w:rsid w:val="00255AE8"/>
    <w:rsid w:val="002742BB"/>
    <w:rsid w:val="002879F6"/>
    <w:rsid w:val="002D0152"/>
    <w:rsid w:val="002E6FAE"/>
    <w:rsid w:val="004C0C0C"/>
    <w:rsid w:val="00512E10"/>
    <w:rsid w:val="0060160A"/>
    <w:rsid w:val="007750A1"/>
    <w:rsid w:val="007925EA"/>
    <w:rsid w:val="007E2715"/>
    <w:rsid w:val="007E3FC5"/>
    <w:rsid w:val="00837C59"/>
    <w:rsid w:val="00992023"/>
    <w:rsid w:val="00AD5AA5"/>
    <w:rsid w:val="00C53955"/>
    <w:rsid w:val="00D06A95"/>
    <w:rsid w:val="00D22A76"/>
    <w:rsid w:val="00D8368C"/>
    <w:rsid w:val="00DB130B"/>
    <w:rsid w:val="00DF5DA1"/>
    <w:rsid w:val="00F1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auto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1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6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945</Words>
  <Characters>5392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2016-08-10T08:15:00Z</cp:lastPrinted>
  <dcterms:created xsi:type="dcterms:W3CDTF">2016-08-10T08:18:00Z</dcterms:created>
  <dcterms:modified xsi:type="dcterms:W3CDTF">2016-08-10T11:58:00Z</dcterms:modified>
</cp:coreProperties>
</file>